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E1" w:rsidRDefault="00FA0B17">
      <w:pPr>
        <w:rPr>
          <w:rFonts w:ascii="Times New Roman" w:hAnsi="Times New Roman" w:cs="Times New Roman"/>
          <w:b/>
          <w:sz w:val="28"/>
          <w:szCs w:val="28"/>
        </w:rPr>
      </w:pPr>
      <w:r w:rsidRPr="00FA0B17">
        <w:rPr>
          <w:rFonts w:ascii="Times New Roman" w:hAnsi="Times New Roman" w:cs="Times New Roman"/>
          <w:b/>
          <w:sz w:val="28"/>
          <w:szCs w:val="28"/>
        </w:rPr>
        <w:t>«…И волею судеб…»</w:t>
      </w:r>
    </w:p>
    <w:p w:rsidR="00FA0B17" w:rsidRDefault="00FA0B17" w:rsidP="00FA0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17">
        <w:rPr>
          <w:rFonts w:ascii="Times New Roman" w:hAnsi="Times New Roman" w:cs="Times New Roman"/>
          <w:sz w:val="24"/>
          <w:szCs w:val="24"/>
        </w:rPr>
        <w:t xml:space="preserve">В далёком </w:t>
      </w:r>
      <w:r>
        <w:rPr>
          <w:rFonts w:ascii="Times New Roman" w:hAnsi="Times New Roman" w:cs="Times New Roman"/>
          <w:sz w:val="24"/>
          <w:szCs w:val="24"/>
        </w:rPr>
        <w:t xml:space="preserve">1969 году, сразу же после окончания школы, я пошёл работать на Горьковский авиационный завод имени Серго Орджоникидзе. Мне повезло: попал в сборочный цех. Работа была интересной и ответственной: собирали истребители МИГ-21, в том числе и для Вьетнама, который воевал тогда с США. В цеху тогда было еще много рабочих, которые начинали здесь трудиться еще в годы Великой Отечественной войны. Кто-то из них рассказал мне, что работал в этом цеху вместе со знаменитым поэтом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тогда еще удивился: поэт, но работал на заводе таким же слесарем сборщиком? Узнал, что он погиб совсем недавно. Погиб в мирное время. Нашёл сборник его стихов, и зачитался… </w:t>
      </w:r>
    </w:p>
    <w:p w:rsidR="00FA0B17" w:rsidRDefault="00FA0B17" w:rsidP="00FA0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как-то сразу покорили своей чёткостью, краткостью, и при этом – удивительной красотой. </w:t>
      </w:r>
      <w:r w:rsidR="00AB7175">
        <w:rPr>
          <w:rFonts w:ascii="Times New Roman" w:hAnsi="Times New Roman" w:cs="Times New Roman"/>
          <w:sz w:val="24"/>
          <w:szCs w:val="24"/>
        </w:rPr>
        <w:t xml:space="preserve">Они легко запоминались. «Крестьянский сын, воспитанник завода…» - навсегда запомнил эти строчки Александра </w:t>
      </w:r>
      <w:proofErr w:type="spellStart"/>
      <w:r w:rsidR="00AB7175">
        <w:rPr>
          <w:rFonts w:ascii="Times New Roman" w:hAnsi="Times New Roman" w:cs="Times New Roman"/>
          <w:sz w:val="24"/>
          <w:szCs w:val="24"/>
        </w:rPr>
        <w:t>Люкина</w:t>
      </w:r>
      <w:proofErr w:type="spellEnd"/>
      <w:r w:rsidR="00AB7175">
        <w:rPr>
          <w:rFonts w:ascii="Times New Roman" w:hAnsi="Times New Roman" w:cs="Times New Roman"/>
          <w:sz w:val="24"/>
          <w:szCs w:val="24"/>
        </w:rPr>
        <w:t xml:space="preserve">. Мои деды и прадеды, да и родители так же родились в деревне, крестьянский быт знаком мне и понятен с </w:t>
      </w:r>
      <w:proofErr w:type="gramStart"/>
      <w:r w:rsidR="00AB7175">
        <w:rPr>
          <w:rFonts w:ascii="Times New Roman" w:hAnsi="Times New Roman" w:cs="Times New Roman"/>
          <w:sz w:val="24"/>
          <w:szCs w:val="24"/>
        </w:rPr>
        <w:t>детства:  «</w:t>
      </w:r>
      <w:proofErr w:type="gramEnd"/>
      <w:r w:rsidR="00AB7175">
        <w:rPr>
          <w:rFonts w:ascii="Times New Roman" w:hAnsi="Times New Roman" w:cs="Times New Roman"/>
          <w:sz w:val="24"/>
          <w:szCs w:val="24"/>
        </w:rPr>
        <w:t>В углу в квашне пыхтело тесто, и слышалось коровье «</w:t>
      </w:r>
      <w:proofErr w:type="spellStart"/>
      <w:r w:rsidR="00AB717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AB7175">
        <w:rPr>
          <w:rFonts w:ascii="Times New Roman" w:hAnsi="Times New Roman" w:cs="Times New Roman"/>
          <w:sz w:val="24"/>
          <w:szCs w:val="24"/>
        </w:rPr>
        <w:t xml:space="preserve">»…». Тогда я, мальчишка, гордился, что утром с тысячами людей иду по улице к заводской проходной. Этой же улицей ходил когда-то и Александр </w:t>
      </w:r>
      <w:proofErr w:type="spellStart"/>
      <w:r w:rsidR="00AB7175">
        <w:rPr>
          <w:rFonts w:ascii="Times New Roman" w:hAnsi="Times New Roman" w:cs="Times New Roman"/>
          <w:sz w:val="24"/>
          <w:szCs w:val="24"/>
        </w:rPr>
        <w:t>Люкин</w:t>
      </w:r>
      <w:proofErr w:type="spellEnd"/>
      <w:r w:rsidR="00AB7175">
        <w:rPr>
          <w:rFonts w:ascii="Times New Roman" w:hAnsi="Times New Roman" w:cs="Times New Roman"/>
          <w:sz w:val="24"/>
          <w:szCs w:val="24"/>
        </w:rPr>
        <w:t xml:space="preserve"> – жили мы недалеко от его дома. Спустя годы стал по-настоящему понимать, как же много дали мне завод и рабочий коллектив… Приучили не только к дисциплине, но и к упорному труду. Наверное, военный цикл стихов </w:t>
      </w:r>
      <w:proofErr w:type="spellStart"/>
      <w:r w:rsidR="00AB7175">
        <w:rPr>
          <w:rFonts w:ascii="Times New Roman" w:hAnsi="Times New Roman" w:cs="Times New Roman"/>
          <w:sz w:val="24"/>
          <w:szCs w:val="24"/>
        </w:rPr>
        <w:t>Люкина</w:t>
      </w:r>
      <w:proofErr w:type="spellEnd"/>
      <w:r w:rsidR="00AB7175">
        <w:rPr>
          <w:rFonts w:ascii="Times New Roman" w:hAnsi="Times New Roman" w:cs="Times New Roman"/>
          <w:sz w:val="24"/>
          <w:szCs w:val="24"/>
        </w:rPr>
        <w:t xml:space="preserve"> повлиял на меня так, что поступил на исторический факультет университета, а на историю войны стал смотреть глазами фронтовика и сапёра </w:t>
      </w:r>
      <w:proofErr w:type="spellStart"/>
      <w:r w:rsidR="00AB7175">
        <w:rPr>
          <w:rFonts w:ascii="Times New Roman" w:hAnsi="Times New Roman" w:cs="Times New Roman"/>
          <w:sz w:val="24"/>
          <w:szCs w:val="24"/>
        </w:rPr>
        <w:t>Люкина</w:t>
      </w:r>
      <w:proofErr w:type="spellEnd"/>
      <w:r w:rsidR="00AB71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5F8" w:rsidRDefault="006325F8" w:rsidP="00FA0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«…И волею судеб интеллигент…» - так же повернулась жизнь и у меня. Работал журналистом в той же заводской газете авиационного завода, где начинал слесарем-сборщиком, потом главным редактором газеты «Красный сормович». Как же много дали для становления меня как писателя хорошо знавшие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нижегородские поэты Валерий Шамшурин и Николай Симонов… Литературное объединение «Волга» при газете было центром литературной жизни не только Сормова. Незримо был с нами и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5F8" w:rsidRDefault="006325F8" w:rsidP="00FA0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Наверное, одним из самых счастливых мгновений в жизни было вручение мне литературной премии им. В. Чкалова на площадке у сборочного цеха авиационного завода. Ничего этого не было бы, если бы не поэзия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6325F8" w:rsidRDefault="006325F8" w:rsidP="00FA0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Валерий Киселёв, </w:t>
      </w:r>
    </w:p>
    <w:p w:rsidR="006325F8" w:rsidRPr="00FA0B17" w:rsidRDefault="006325F8" w:rsidP="00FA0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Союза журналистов и Союза писателей России.</w:t>
      </w:r>
    </w:p>
    <w:sectPr w:rsidR="006325F8" w:rsidRPr="00FA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E8"/>
    <w:rsid w:val="0021457B"/>
    <w:rsid w:val="005A48FB"/>
    <w:rsid w:val="006325F8"/>
    <w:rsid w:val="008C0476"/>
    <w:rsid w:val="00AB7175"/>
    <w:rsid w:val="00BA1DE8"/>
    <w:rsid w:val="00D678DE"/>
    <w:rsid w:val="00D86107"/>
    <w:rsid w:val="00E614E1"/>
    <w:rsid w:val="00FA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A515"/>
  <w15:chartTrackingRefBased/>
  <w15:docId w15:val="{898FEA02-86C7-42E3-8979-77C2F7BB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</dc:creator>
  <cp:keywords/>
  <dc:description/>
  <cp:lastModifiedBy>Киселёв</cp:lastModifiedBy>
  <cp:revision>2</cp:revision>
  <dcterms:created xsi:type="dcterms:W3CDTF">2023-04-03T08:16:00Z</dcterms:created>
  <dcterms:modified xsi:type="dcterms:W3CDTF">2023-04-03T08:46:00Z</dcterms:modified>
</cp:coreProperties>
</file>